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FF2DC6" w:rsidTr="003234D7">
        <w:tc>
          <w:tcPr>
            <w:tcW w:w="6345" w:type="dxa"/>
          </w:tcPr>
          <w:p w:rsidR="00FF2DC6" w:rsidRDefault="00FF2DC6" w:rsidP="003234D7">
            <w:pPr>
              <w:jc w:val="both"/>
            </w:pPr>
          </w:p>
        </w:tc>
        <w:tc>
          <w:tcPr>
            <w:tcW w:w="3227" w:type="dxa"/>
          </w:tcPr>
          <w:p w:rsidR="00372491" w:rsidRDefault="00863C8F" w:rsidP="003234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№2</w:t>
            </w:r>
          </w:p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Шарыповского муниципального</w:t>
            </w:r>
            <w:r w:rsidR="00372491">
              <w:rPr>
                <w:sz w:val="20"/>
                <w:szCs w:val="20"/>
              </w:rPr>
              <w:t xml:space="preserve"> </w:t>
            </w: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FF2DC6" w:rsidRDefault="00FF2DC6" w:rsidP="003234D7">
            <w:r w:rsidRPr="008340C9">
              <w:rPr>
                <w:sz w:val="20"/>
                <w:szCs w:val="20"/>
              </w:rPr>
              <w:t xml:space="preserve">от  </w:t>
            </w:r>
            <w:r>
              <w:rPr>
                <w:sz w:val="20"/>
                <w:szCs w:val="20"/>
              </w:rPr>
              <w:t xml:space="preserve">             </w:t>
            </w:r>
            <w:r w:rsidRPr="008340C9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</w:t>
            </w:r>
            <w:r w:rsidRPr="008340C9">
              <w:rPr>
                <w:sz w:val="20"/>
                <w:szCs w:val="20"/>
              </w:rPr>
              <w:t xml:space="preserve">   №   </w:t>
            </w:r>
          </w:p>
        </w:tc>
      </w:tr>
    </w:tbl>
    <w:p w:rsidR="00FF2DC6" w:rsidRDefault="00FF2DC6" w:rsidP="00FF2DC6"/>
    <w:p w:rsidR="00FF2DC6" w:rsidRDefault="00FF2DC6" w:rsidP="00FF2DC6">
      <w:pPr>
        <w:jc w:val="center"/>
      </w:pPr>
      <w:r>
        <w:t xml:space="preserve">Порядок </w:t>
      </w:r>
    </w:p>
    <w:p w:rsidR="00FF2DC6" w:rsidRDefault="00FF2DC6" w:rsidP="00FF2DC6">
      <w:pPr>
        <w:jc w:val="center"/>
      </w:pPr>
      <w:r>
        <w:t>расчета и внесения платы за публичный сервитут</w:t>
      </w:r>
    </w:p>
    <w:p w:rsidR="00FF2DC6" w:rsidRDefault="00FF2DC6" w:rsidP="00FF2DC6">
      <w:pPr>
        <w:jc w:val="center"/>
      </w:pP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1.Расчет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FF2DC6" w:rsidRDefault="00BF26DC" w:rsidP="00FF2DC6">
      <w:pPr>
        <w:tabs>
          <w:tab w:val="left" w:pos="709"/>
        </w:tabs>
        <w:jc w:val="center"/>
      </w:pPr>
      <w:proofErr w:type="spellStart"/>
      <w:r>
        <w:t>Р</w:t>
      </w:r>
      <w:r w:rsidRPr="00BF26DC">
        <w:rPr>
          <w:vertAlign w:val="subscript"/>
        </w:rPr>
        <w:t>п</w:t>
      </w:r>
      <w:proofErr w:type="spellEnd"/>
      <w:r w:rsidR="00FF2DC6" w:rsidRPr="00D54A33">
        <w:t xml:space="preserve"> = (</w:t>
      </w:r>
      <w:r w:rsidR="00DC35E2">
        <w:t>СУ</w:t>
      </w:r>
      <w:r w:rsidR="00FF2DC6">
        <w:t>КС</w:t>
      </w:r>
      <w:r w:rsidR="00DC35E2">
        <w:t xml:space="preserve"> </w:t>
      </w:r>
      <w:proofErr w:type="spellStart"/>
      <w:r w:rsidR="00FF2DC6">
        <w:t>х</w:t>
      </w:r>
      <w:proofErr w:type="spellEnd"/>
      <w:r w:rsidR="00DC35E2">
        <w:t xml:space="preserve"> </w:t>
      </w:r>
      <w:proofErr w:type="spellStart"/>
      <w:r w:rsidR="00FF2DC6">
        <w:t>ПЛ</w:t>
      </w:r>
      <w:r w:rsidR="00FF2DC6" w:rsidRPr="00BF26DC">
        <w:rPr>
          <w:vertAlign w:val="subscript"/>
        </w:rPr>
        <w:t>серв</w:t>
      </w:r>
      <w:proofErr w:type="spellEnd"/>
      <w:r w:rsidR="00FF2DC6">
        <w:t>)</w:t>
      </w:r>
      <w:r w:rsidR="00DC35E2">
        <w:t xml:space="preserve"> </w:t>
      </w:r>
      <w:proofErr w:type="spellStart"/>
      <w:r w:rsidR="00FF2DC6">
        <w:t>х</w:t>
      </w:r>
      <w:proofErr w:type="spellEnd"/>
      <w:proofErr w:type="gramStart"/>
      <w:r w:rsidR="00DC35E2">
        <w:t xml:space="preserve"> </w:t>
      </w:r>
      <w:r w:rsidR="00FF2DC6">
        <w:t>К</w:t>
      </w:r>
      <w:proofErr w:type="gramEnd"/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где: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spellStart"/>
      <w:r>
        <w:t>Р</w:t>
      </w:r>
      <w:r w:rsidRPr="00BF26DC">
        <w:rPr>
          <w:vertAlign w:val="subscript"/>
        </w:rPr>
        <w:t>п</w:t>
      </w:r>
      <w:proofErr w:type="spellEnd"/>
      <w:r>
        <w:t xml:space="preserve"> – раз</w:t>
      </w:r>
      <w:r w:rsidR="00E274BC">
        <w:t>мер платы за публичный сервитут, рублей в год;</w:t>
      </w:r>
    </w:p>
    <w:p w:rsidR="00FF2DC6" w:rsidRDefault="00FD6263" w:rsidP="00FF2DC6">
      <w:pPr>
        <w:tabs>
          <w:tab w:val="left" w:pos="709"/>
        </w:tabs>
        <w:jc w:val="both"/>
      </w:pPr>
      <w:r>
        <w:t xml:space="preserve">         </w:t>
      </w:r>
      <w:r w:rsidR="00DC35E2">
        <w:t xml:space="preserve"> </w:t>
      </w:r>
      <w:r>
        <w:t xml:space="preserve">  </w:t>
      </w:r>
      <w:r w:rsidR="00DC35E2">
        <w:t>С</w:t>
      </w:r>
      <w:r>
        <w:t xml:space="preserve">УКС – </w:t>
      </w:r>
      <w:r w:rsidR="007B76E2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 xml:space="preserve">редний </w:t>
      </w:r>
      <w:r w:rsidR="00DC35E2">
        <w:rPr>
          <w:rFonts w:eastAsiaTheme="minorHAnsi"/>
          <w:lang w:eastAsia="en-US"/>
        </w:rPr>
        <w:t>уровень</w:t>
      </w:r>
      <w:r>
        <w:rPr>
          <w:rFonts w:eastAsiaTheme="minorHAnsi"/>
          <w:lang w:eastAsia="en-US"/>
        </w:rPr>
        <w:t xml:space="preserve"> кадастровой стоимости по сегментам объектов недв</w:t>
      </w:r>
      <w:r w:rsidR="007B76E2">
        <w:rPr>
          <w:rFonts w:eastAsiaTheme="minorHAnsi"/>
          <w:lang w:eastAsia="en-US"/>
        </w:rPr>
        <w:t>ижимости</w:t>
      </w:r>
      <w:r w:rsidR="00E274BC">
        <w:rPr>
          <w:rFonts w:eastAsiaTheme="minorHAnsi"/>
          <w:lang w:eastAsia="en-US"/>
        </w:rPr>
        <w:t>, рублей</w:t>
      </w:r>
      <w:r w:rsidR="00FF2DC6"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</w:t>
      </w:r>
      <w:proofErr w:type="gramStart"/>
      <w:r>
        <w:t>коэффициент</w:t>
      </w:r>
      <w:proofErr w:type="gramEnd"/>
      <w:r>
        <w:t xml:space="preserve"> платы за публичный сервитут равен: 0,1 процента кадастровой стоимости земельного участка</w:t>
      </w:r>
      <w:r w:rsidR="007B76E2">
        <w:t>,</w:t>
      </w:r>
      <w:r>
        <w:t xml:space="preserve"> в случае если публичный сервитут устанавливается на три года и более;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spellStart"/>
      <w:r>
        <w:t>ПЛ</w:t>
      </w:r>
      <w:r w:rsidRPr="00BF26DC">
        <w:rPr>
          <w:vertAlign w:val="subscript"/>
        </w:rPr>
        <w:t>серв</w:t>
      </w:r>
      <w:proofErr w:type="spellEnd"/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FF2DC6" w:rsidRDefault="00FF2DC6" w:rsidP="00FF2DC6">
      <w:pPr>
        <w:tabs>
          <w:tab w:val="left" w:pos="709"/>
        </w:tabs>
        <w:jc w:val="center"/>
      </w:pPr>
    </w:p>
    <w:p w:rsidR="00FF2DC6" w:rsidRPr="00873A6A" w:rsidRDefault="00FF2DC6" w:rsidP="00FF2DC6">
      <w:pPr>
        <w:tabs>
          <w:tab w:val="left" w:pos="709"/>
        </w:tabs>
        <w:jc w:val="center"/>
      </w:pPr>
      <w:r>
        <w:t xml:space="preserve"> 2.Размер платы</w:t>
      </w:r>
      <w:r w:rsidRPr="00472B49">
        <w:t xml:space="preserve"> </w:t>
      </w:r>
      <w:r>
        <w:t>за публичный сервитут в отношении земель, государственная собственность на которые не разграничена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6"/>
        <w:gridCol w:w="1734"/>
        <w:gridCol w:w="1701"/>
        <w:gridCol w:w="1418"/>
        <w:gridCol w:w="1417"/>
        <w:gridCol w:w="1525"/>
      </w:tblGrid>
      <w:tr w:rsidR="001738DD" w:rsidTr="00BF26DC">
        <w:tc>
          <w:tcPr>
            <w:tcW w:w="1776" w:type="dxa"/>
          </w:tcPr>
          <w:p w:rsidR="001738DD" w:rsidRDefault="001738DD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34" w:type="dxa"/>
          </w:tcPr>
          <w:p w:rsidR="001738DD" w:rsidRDefault="001738DD" w:rsidP="003234D7">
            <w:pPr>
              <w:jc w:val="center"/>
            </w:pPr>
            <w:r>
              <w:t xml:space="preserve">Средний удельный показатель кадастровой стоимости земель по </w:t>
            </w:r>
            <w:r>
              <w:rPr>
                <w:rFonts w:eastAsiaTheme="minorHAnsi"/>
                <w:lang w:eastAsia="en-US"/>
              </w:rPr>
              <w:t>сегментам объектов недвижимости</w:t>
            </w:r>
            <w:r>
              <w:t xml:space="preserve"> руб. (СУКС)</w:t>
            </w:r>
          </w:p>
        </w:tc>
        <w:tc>
          <w:tcPr>
            <w:tcW w:w="1701" w:type="dxa"/>
          </w:tcPr>
          <w:p w:rsidR="001738DD" w:rsidRDefault="001738DD" w:rsidP="00BF26DC">
            <w:pPr>
              <w:jc w:val="center"/>
            </w:pPr>
            <w:r>
              <w:t>Площадь публичного сервитута,</w:t>
            </w:r>
            <w:r w:rsidR="00BF26DC">
              <w:t xml:space="preserve"> кв</w:t>
            </w:r>
            <w:r>
              <w:t>.м. (</w:t>
            </w:r>
            <w:proofErr w:type="gramStart"/>
            <w:r>
              <w:t>ПЛ</w:t>
            </w:r>
            <w:proofErr w:type="gramEnd"/>
            <w:r>
              <w:t xml:space="preserve"> </w:t>
            </w:r>
            <w:proofErr w:type="spellStart"/>
            <w:r w:rsidRPr="00BF26DC">
              <w:rPr>
                <w:vertAlign w:val="subscript"/>
              </w:rPr>
              <w:t>серв</w:t>
            </w:r>
            <w:proofErr w:type="spellEnd"/>
            <w:r>
              <w:t>)</w:t>
            </w:r>
          </w:p>
        </w:tc>
        <w:tc>
          <w:tcPr>
            <w:tcW w:w="1418" w:type="dxa"/>
          </w:tcPr>
          <w:p w:rsidR="001738DD" w:rsidRDefault="001738DD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417" w:type="dxa"/>
          </w:tcPr>
          <w:p w:rsidR="001738DD" w:rsidRDefault="001738DD" w:rsidP="003234D7">
            <w:pPr>
              <w:jc w:val="center"/>
            </w:pPr>
            <w:r>
              <w:t>Размер платы за публичный сервитут</w:t>
            </w:r>
            <w:r w:rsidR="00BF26DC">
              <w:t xml:space="preserve"> в год</w:t>
            </w:r>
            <w:r>
              <w:t>, руб. (</w:t>
            </w:r>
            <w:proofErr w:type="spellStart"/>
            <w:r>
              <w:t>Р</w:t>
            </w:r>
            <w:r w:rsidRPr="00BF26DC">
              <w:rPr>
                <w:vertAlign w:val="subscript"/>
              </w:rPr>
              <w:t>п</w:t>
            </w:r>
            <w:proofErr w:type="spellEnd"/>
            <w:r>
              <w:t>)</w:t>
            </w:r>
          </w:p>
        </w:tc>
        <w:tc>
          <w:tcPr>
            <w:tcW w:w="1525" w:type="dxa"/>
          </w:tcPr>
          <w:p w:rsidR="001738DD" w:rsidRDefault="001738DD" w:rsidP="003234D7">
            <w:pPr>
              <w:jc w:val="center"/>
            </w:pPr>
            <w:r>
              <w:t>Размер платы за публичный сервитут за 49 лет, руб. (РП)</w:t>
            </w:r>
          </w:p>
        </w:tc>
      </w:tr>
      <w:tr w:rsidR="001738DD" w:rsidTr="00BF26DC">
        <w:tc>
          <w:tcPr>
            <w:tcW w:w="1776" w:type="dxa"/>
          </w:tcPr>
          <w:p w:rsidR="001738DD" w:rsidRDefault="001738DD" w:rsidP="00B32735">
            <w:pPr>
              <w:spacing w:line="276" w:lineRule="auto"/>
              <w:jc w:val="center"/>
            </w:pPr>
            <w:r>
              <w:t>2</w:t>
            </w:r>
            <w:r w:rsidRPr="00851ECF">
              <w:t>4:41:0801017</w:t>
            </w:r>
          </w:p>
        </w:tc>
        <w:tc>
          <w:tcPr>
            <w:tcW w:w="1734" w:type="dxa"/>
          </w:tcPr>
          <w:p w:rsidR="001738DD" w:rsidRDefault="001738DD" w:rsidP="003234D7">
            <w:pPr>
              <w:jc w:val="center"/>
            </w:pPr>
            <w:r>
              <w:t>2,49</w:t>
            </w:r>
          </w:p>
        </w:tc>
        <w:tc>
          <w:tcPr>
            <w:tcW w:w="1701" w:type="dxa"/>
          </w:tcPr>
          <w:p w:rsidR="001738DD" w:rsidRDefault="001738DD" w:rsidP="003234D7">
            <w:pPr>
              <w:jc w:val="center"/>
            </w:pPr>
            <w:r>
              <w:t>35946</w:t>
            </w:r>
          </w:p>
        </w:tc>
        <w:tc>
          <w:tcPr>
            <w:tcW w:w="1418" w:type="dxa"/>
            <w:vMerge w:val="restart"/>
          </w:tcPr>
          <w:p w:rsidR="001738DD" w:rsidRDefault="001738DD" w:rsidP="003234D7">
            <w:pPr>
              <w:jc w:val="center"/>
            </w:pPr>
          </w:p>
          <w:p w:rsidR="001738DD" w:rsidRDefault="001738DD" w:rsidP="00B32735">
            <w:pPr>
              <w:jc w:val="center"/>
            </w:pPr>
            <w:r>
              <w:t>0,1</w:t>
            </w:r>
          </w:p>
        </w:tc>
        <w:tc>
          <w:tcPr>
            <w:tcW w:w="1417" w:type="dxa"/>
          </w:tcPr>
          <w:p w:rsidR="001738DD" w:rsidRDefault="001738DD" w:rsidP="003234D7">
            <w:pPr>
              <w:jc w:val="center"/>
            </w:pPr>
            <w:r>
              <w:t>89,51</w:t>
            </w:r>
          </w:p>
        </w:tc>
        <w:tc>
          <w:tcPr>
            <w:tcW w:w="1525" w:type="dxa"/>
          </w:tcPr>
          <w:p w:rsidR="001738DD" w:rsidRDefault="001738DD" w:rsidP="003234D7">
            <w:pPr>
              <w:jc w:val="center"/>
            </w:pPr>
            <w:r>
              <w:t>4385,99</w:t>
            </w:r>
          </w:p>
        </w:tc>
      </w:tr>
      <w:tr w:rsidR="001738DD" w:rsidTr="00BF26DC">
        <w:trPr>
          <w:trHeight w:val="626"/>
        </w:trPr>
        <w:tc>
          <w:tcPr>
            <w:tcW w:w="1776" w:type="dxa"/>
          </w:tcPr>
          <w:p w:rsidR="001738DD" w:rsidRPr="00851ECF" w:rsidRDefault="001738DD" w:rsidP="00B32735">
            <w:pPr>
              <w:spacing w:line="276" w:lineRule="auto"/>
              <w:jc w:val="center"/>
            </w:pPr>
            <w:r>
              <w:t>24:41:7302001</w:t>
            </w:r>
          </w:p>
          <w:p w:rsidR="001738DD" w:rsidRPr="00851ECF" w:rsidRDefault="001738DD" w:rsidP="00B32735">
            <w:pPr>
              <w:jc w:val="center"/>
            </w:pPr>
            <w:r>
              <w:t>24:41:7302002</w:t>
            </w:r>
          </w:p>
        </w:tc>
        <w:tc>
          <w:tcPr>
            <w:tcW w:w="1734" w:type="dxa"/>
          </w:tcPr>
          <w:p w:rsidR="001738DD" w:rsidRDefault="001738DD" w:rsidP="003234D7">
            <w:pPr>
              <w:jc w:val="center"/>
            </w:pPr>
            <w:r>
              <w:t>62,89</w:t>
            </w:r>
          </w:p>
        </w:tc>
        <w:tc>
          <w:tcPr>
            <w:tcW w:w="1701" w:type="dxa"/>
          </w:tcPr>
          <w:p w:rsidR="001738DD" w:rsidRDefault="001738DD" w:rsidP="001738DD">
            <w:pPr>
              <w:jc w:val="center"/>
            </w:pPr>
            <w:r>
              <w:t>9952</w:t>
            </w:r>
          </w:p>
        </w:tc>
        <w:tc>
          <w:tcPr>
            <w:tcW w:w="1418" w:type="dxa"/>
            <w:vMerge/>
          </w:tcPr>
          <w:p w:rsidR="001738DD" w:rsidRDefault="001738DD" w:rsidP="003234D7">
            <w:pPr>
              <w:jc w:val="center"/>
            </w:pPr>
          </w:p>
        </w:tc>
        <w:tc>
          <w:tcPr>
            <w:tcW w:w="1417" w:type="dxa"/>
          </w:tcPr>
          <w:p w:rsidR="001738DD" w:rsidRDefault="001738DD" w:rsidP="003234D7">
            <w:pPr>
              <w:jc w:val="center"/>
            </w:pPr>
            <w:r>
              <w:t>625,88</w:t>
            </w:r>
          </w:p>
          <w:p w:rsidR="001738DD" w:rsidRDefault="001738DD" w:rsidP="001738DD"/>
        </w:tc>
        <w:tc>
          <w:tcPr>
            <w:tcW w:w="1525" w:type="dxa"/>
          </w:tcPr>
          <w:p w:rsidR="001738DD" w:rsidRDefault="001738DD" w:rsidP="003234D7">
            <w:pPr>
              <w:jc w:val="center"/>
            </w:pPr>
            <w:r>
              <w:t>30668,12</w:t>
            </w:r>
          </w:p>
        </w:tc>
      </w:tr>
      <w:tr w:rsidR="001738DD" w:rsidTr="00BF26DC">
        <w:trPr>
          <w:trHeight w:val="256"/>
        </w:trPr>
        <w:tc>
          <w:tcPr>
            <w:tcW w:w="6629" w:type="dxa"/>
            <w:gridSpan w:val="4"/>
          </w:tcPr>
          <w:p w:rsidR="001738DD" w:rsidRDefault="001738DD" w:rsidP="003234D7">
            <w:pPr>
              <w:jc w:val="center"/>
            </w:pPr>
          </w:p>
        </w:tc>
        <w:tc>
          <w:tcPr>
            <w:tcW w:w="1417" w:type="dxa"/>
          </w:tcPr>
          <w:p w:rsidR="001738DD" w:rsidRPr="00803A05" w:rsidRDefault="001738DD" w:rsidP="003234D7">
            <w:pPr>
              <w:jc w:val="center"/>
              <w:rPr>
                <w:b/>
              </w:rPr>
            </w:pPr>
            <w:r w:rsidRPr="00803A05">
              <w:rPr>
                <w:b/>
              </w:rPr>
              <w:t>715,39</w:t>
            </w:r>
          </w:p>
        </w:tc>
        <w:tc>
          <w:tcPr>
            <w:tcW w:w="1525" w:type="dxa"/>
          </w:tcPr>
          <w:p w:rsidR="001738DD" w:rsidRPr="00803A05" w:rsidRDefault="001738DD" w:rsidP="003234D7">
            <w:pPr>
              <w:jc w:val="center"/>
              <w:rPr>
                <w:b/>
              </w:rPr>
            </w:pPr>
            <w:r>
              <w:rPr>
                <w:b/>
              </w:rPr>
              <w:t>35054,11</w:t>
            </w:r>
          </w:p>
        </w:tc>
      </w:tr>
    </w:tbl>
    <w:p w:rsidR="00FF2DC6" w:rsidRDefault="00FF2DC6" w:rsidP="00FF2DC6">
      <w:pPr>
        <w:jc w:val="both"/>
      </w:pPr>
      <w:r>
        <w:t xml:space="preserve"> </w:t>
      </w:r>
    </w:p>
    <w:p w:rsidR="00FF2DC6" w:rsidRPr="009F2484" w:rsidRDefault="00FF2DC6" w:rsidP="00FF2DC6">
      <w:pPr>
        <w:jc w:val="both"/>
      </w:pPr>
      <w:r>
        <w:t xml:space="preserve">           3.Порядок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Pr="00A24050">
        <w:t xml:space="preserve"> </w:t>
      </w:r>
      <w:r w:rsidRPr="009F2484">
        <w:t>путём перечисления на счёт:</w:t>
      </w:r>
      <w:r>
        <w:t xml:space="preserve"> </w:t>
      </w:r>
      <w:r w:rsidRPr="009F2484">
        <w:t>Администраци</w:t>
      </w:r>
      <w:r>
        <w:t>и</w:t>
      </w:r>
      <w:r w:rsidRPr="009F2484">
        <w:t xml:space="preserve"> Шарыповского муниципального округа Красноярского края, </w:t>
      </w:r>
    </w:p>
    <w:p w:rsidR="00FF2DC6" w:rsidRPr="009F2484" w:rsidRDefault="00FF2DC6" w:rsidP="00FF2DC6">
      <w:pPr>
        <w:jc w:val="both"/>
      </w:pPr>
      <w:r w:rsidRPr="009F2484">
        <w:t xml:space="preserve">Получатель УФК по Красноярскому краю (Администрация Шарыповского муниципального округа л/с 04193D06570) </w:t>
      </w:r>
    </w:p>
    <w:p w:rsidR="00FF2DC6" w:rsidRPr="009F2484" w:rsidRDefault="00FF2DC6" w:rsidP="00FF2DC6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>
        <w:t xml:space="preserve">11105412140000120,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sectPr w:rsidR="00FF2DC6" w:rsidRPr="009F2484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C6"/>
    <w:rsid w:val="001738DD"/>
    <w:rsid w:val="00237F2A"/>
    <w:rsid w:val="00372491"/>
    <w:rsid w:val="00605681"/>
    <w:rsid w:val="007B28CF"/>
    <w:rsid w:val="007B76E2"/>
    <w:rsid w:val="007E553E"/>
    <w:rsid w:val="00803A05"/>
    <w:rsid w:val="008335B6"/>
    <w:rsid w:val="00863C8F"/>
    <w:rsid w:val="00AA7995"/>
    <w:rsid w:val="00AF5123"/>
    <w:rsid w:val="00B32735"/>
    <w:rsid w:val="00BC4124"/>
    <w:rsid w:val="00BF26DC"/>
    <w:rsid w:val="00DC35E2"/>
    <w:rsid w:val="00E274BC"/>
    <w:rsid w:val="00E41992"/>
    <w:rsid w:val="00E4597E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4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4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Pshenizyn</dc:creator>
  <cp:keywords/>
  <dc:description/>
  <cp:lastModifiedBy>Pshenizyn</cp:lastModifiedBy>
  <cp:revision>11</cp:revision>
  <cp:lastPrinted>2023-07-20T04:23:00Z</cp:lastPrinted>
  <dcterms:created xsi:type="dcterms:W3CDTF">2023-07-17T08:46:00Z</dcterms:created>
  <dcterms:modified xsi:type="dcterms:W3CDTF">2023-07-24T01:36:00Z</dcterms:modified>
</cp:coreProperties>
</file>